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DD0ED" w14:textId="6239C99F" w:rsidR="00BB6D35" w:rsidRPr="00BB6D35" w:rsidRDefault="00BB6D35" w:rsidP="00BB6D35">
      <w:pPr>
        <w:rPr>
          <w:rFonts w:asciiTheme="majorHAnsi" w:hAnsiTheme="majorHAnsi"/>
          <w:sz w:val="22"/>
          <w:szCs w:val="22"/>
        </w:rPr>
      </w:pPr>
      <w:r w:rsidRPr="00BB6D35">
        <w:rPr>
          <w:rFonts w:asciiTheme="majorHAnsi" w:hAnsiTheme="majorHAnsi"/>
          <w:sz w:val="22"/>
          <w:szCs w:val="22"/>
        </w:rPr>
        <w:t>Name</w:t>
      </w:r>
      <w:r w:rsidR="008317B8">
        <w:rPr>
          <w:rFonts w:asciiTheme="majorHAnsi" w:hAnsiTheme="majorHAnsi"/>
          <w:sz w:val="22"/>
          <w:szCs w:val="22"/>
        </w:rPr>
        <w:t>s</w:t>
      </w:r>
      <w:r w:rsidRPr="00BB6D35">
        <w:rPr>
          <w:rFonts w:asciiTheme="majorHAnsi" w:hAnsiTheme="majorHAnsi"/>
          <w:sz w:val="22"/>
          <w:szCs w:val="22"/>
        </w:rPr>
        <w:t>:</w:t>
      </w:r>
      <w:r w:rsidR="00560CE4">
        <w:rPr>
          <w:rFonts w:asciiTheme="majorHAnsi" w:hAnsiTheme="majorHAnsi"/>
          <w:sz w:val="22"/>
          <w:szCs w:val="22"/>
        </w:rPr>
        <w:t>____________________________________________________</w:t>
      </w:r>
      <w:r w:rsidR="00505BDC">
        <w:rPr>
          <w:rFonts w:asciiTheme="majorHAnsi" w:hAnsiTheme="majorHAnsi"/>
          <w:sz w:val="22"/>
          <w:szCs w:val="22"/>
        </w:rPr>
        <w:t xml:space="preserve">  </w:t>
      </w:r>
    </w:p>
    <w:p w14:paraId="0E34D43D" w14:textId="1A775FCE" w:rsidR="00BB6D35" w:rsidRPr="00BB6D35" w:rsidRDefault="008317B8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>Honors Bio Project – Colorado and World Ecosystems</w:t>
      </w:r>
    </w:p>
    <w:p w14:paraId="66A86A86" w14:textId="3AEC969B" w:rsidR="003A5112" w:rsidRPr="00E758D9" w:rsidRDefault="00FA13EF" w:rsidP="00E758D9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Honors</w:t>
      </w:r>
      <w:r w:rsidR="00BB6D35" w:rsidRPr="00BB6D35">
        <w:rPr>
          <w:rFonts w:asciiTheme="majorHAnsi" w:hAnsiTheme="majorHAnsi"/>
          <w:b/>
          <w:sz w:val="32"/>
          <w:szCs w:val="32"/>
        </w:rPr>
        <w:t xml:space="preserve"> </w:t>
      </w:r>
      <w:r w:rsidR="00560CE4">
        <w:rPr>
          <w:rFonts w:asciiTheme="majorHAnsi" w:hAnsiTheme="majorHAnsi"/>
          <w:b/>
          <w:sz w:val="32"/>
          <w:szCs w:val="32"/>
        </w:rPr>
        <w:t>BIO</w:t>
      </w:r>
      <w:r w:rsidR="00205367">
        <w:rPr>
          <w:rFonts w:asciiTheme="majorHAnsi" w:hAnsiTheme="majorHAnsi"/>
          <w:b/>
          <w:sz w:val="32"/>
          <w:szCs w:val="32"/>
        </w:rPr>
        <w:t xml:space="preserve"> </w:t>
      </w:r>
      <w:r w:rsidR="00E758D9">
        <w:rPr>
          <w:rFonts w:asciiTheme="majorHAnsi" w:hAnsiTheme="majorHAnsi"/>
          <w:b/>
          <w:sz w:val="32"/>
          <w:szCs w:val="32"/>
        </w:rPr>
        <w:t xml:space="preserve">     </w:t>
      </w:r>
      <w:r w:rsidR="00FE5C17">
        <w:rPr>
          <w:rFonts w:asciiTheme="majorHAnsi" w:hAnsiTheme="majorHAnsi"/>
          <w:b/>
          <w:sz w:val="32"/>
          <w:szCs w:val="32"/>
        </w:rPr>
        <w:tab/>
      </w:r>
      <w:r w:rsidR="00FE5C17">
        <w:rPr>
          <w:rFonts w:asciiTheme="majorHAnsi" w:hAnsiTheme="majorHAnsi"/>
          <w:b/>
          <w:sz w:val="32"/>
          <w:szCs w:val="32"/>
        </w:rPr>
        <w:tab/>
      </w:r>
      <w:r w:rsidR="00FE5C17">
        <w:rPr>
          <w:rFonts w:asciiTheme="majorHAnsi" w:hAnsiTheme="majorHAnsi"/>
          <w:b/>
          <w:sz w:val="32"/>
          <w:szCs w:val="32"/>
        </w:rPr>
        <w:tab/>
      </w:r>
      <w:r w:rsidR="00FE5C17">
        <w:rPr>
          <w:rFonts w:asciiTheme="majorHAnsi" w:hAnsiTheme="majorHAnsi"/>
          <w:b/>
          <w:sz w:val="32"/>
          <w:szCs w:val="32"/>
        </w:rPr>
        <w:tab/>
      </w:r>
      <w:r w:rsidR="00E758D9">
        <w:rPr>
          <w:rFonts w:asciiTheme="majorHAnsi" w:hAnsiTheme="majorHAnsi"/>
          <w:b/>
          <w:sz w:val="32"/>
          <w:szCs w:val="32"/>
        </w:rPr>
        <w:t>DUE:</w:t>
      </w:r>
      <w:r w:rsidR="003A5112">
        <w:rPr>
          <w:rFonts w:asciiTheme="majorHAnsi" w:hAnsiTheme="majorHAnsi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131CA" wp14:editId="35A3EBE8">
                <wp:simplePos x="0" y="0"/>
                <wp:positionH relativeFrom="column">
                  <wp:posOffset>919480</wp:posOffset>
                </wp:positionH>
                <wp:positionV relativeFrom="paragraph">
                  <wp:posOffset>-6055360</wp:posOffset>
                </wp:positionV>
                <wp:extent cx="5253355" cy="2880995"/>
                <wp:effectExtent l="57150" t="19050" r="80645" b="908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355" cy="2880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C4FCE" id="Rectangle 4" o:spid="_x0000_s1026" style="position:absolute;margin-left:72.4pt;margin-top:-476.8pt;width:413.65pt;height:2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4762"/>
        <w:gridCol w:w="2432"/>
      </w:tblGrid>
      <w:tr w:rsidR="006B5466" w14:paraId="5A0162BC" w14:textId="77777777" w:rsidTr="00E758D9">
        <w:tc>
          <w:tcPr>
            <w:tcW w:w="3596" w:type="dxa"/>
            <w:shd w:val="clear" w:color="auto" w:fill="DDD9C3" w:themeFill="background2" w:themeFillShade="E6"/>
          </w:tcPr>
          <w:p w14:paraId="54C64536" w14:textId="70A1500E" w:rsidR="006B5466" w:rsidRPr="00AB24D7" w:rsidRDefault="006B5466" w:rsidP="006B5466">
            <w:pPr>
              <w:tabs>
                <w:tab w:val="left" w:pos="1188"/>
              </w:tabs>
              <w:jc w:val="center"/>
              <w:rPr>
                <w:rFonts w:asciiTheme="majorHAnsi" w:hAnsiTheme="majorHAnsi"/>
                <w:b/>
                <w:sz w:val="32"/>
              </w:rPr>
            </w:pPr>
            <w:r w:rsidRPr="00AB24D7">
              <w:rPr>
                <w:rFonts w:asciiTheme="majorHAnsi" w:hAnsiTheme="majorHAnsi"/>
                <w:b/>
                <w:sz w:val="32"/>
              </w:rPr>
              <w:t>Requirement:</w:t>
            </w:r>
          </w:p>
        </w:tc>
        <w:tc>
          <w:tcPr>
            <w:tcW w:w="4762" w:type="dxa"/>
            <w:shd w:val="clear" w:color="auto" w:fill="DDD9C3" w:themeFill="background2" w:themeFillShade="E6"/>
          </w:tcPr>
          <w:p w14:paraId="5559FDA9" w14:textId="77892C22" w:rsidR="006B5466" w:rsidRPr="00AB24D7" w:rsidRDefault="006B5466" w:rsidP="006B5466">
            <w:pPr>
              <w:tabs>
                <w:tab w:val="left" w:pos="1188"/>
              </w:tabs>
              <w:jc w:val="center"/>
              <w:rPr>
                <w:rFonts w:asciiTheme="majorHAnsi" w:hAnsiTheme="majorHAnsi"/>
                <w:b/>
                <w:sz w:val="32"/>
              </w:rPr>
            </w:pPr>
            <w:r w:rsidRPr="00AB24D7">
              <w:rPr>
                <w:rFonts w:asciiTheme="majorHAnsi" w:hAnsiTheme="majorHAnsi"/>
                <w:b/>
                <w:sz w:val="32"/>
              </w:rPr>
              <w:t>Details:</w:t>
            </w:r>
          </w:p>
        </w:tc>
        <w:tc>
          <w:tcPr>
            <w:tcW w:w="2432" w:type="dxa"/>
            <w:shd w:val="clear" w:color="auto" w:fill="DDD9C3" w:themeFill="background2" w:themeFillShade="E6"/>
          </w:tcPr>
          <w:p w14:paraId="78651C73" w14:textId="15BB695C" w:rsidR="006B5466" w:rsidRPr="00AB24D7" w:rsidRDefault="006B5466" w:rsidP="006B5466">
            <w:pPr>
              <w:tabs>
                <w:tab w:val="left" w:pos="1188"/>
              </w:tabs>
              <w:jc w:val="center"/>
              <w:rPr>
                <w:rFonts w:asciiTheme="majorHAnsi" w:hAnsiTheme="majorHAnsi"/>
                <w:b/>
                <w:sz w:val="32"/>
              </w:rPr>
            </w:pPr>
            <w:r w:rsidRPr="00AB24D7">
              <w:rPr>
                <w:rFonts w:asciiTheme="majorHAnsi" w:hAnsiTheme="majorHAnsi"/>
                <w:b/>
                <w:sz w:val="32"/>
              </w:rPr>
              <w:t>Notes:</w:t>
            </w:r>
          </w:p>
        </w:tc>
      </w:tr>
      <w:tr w:rsidR="006B5466" w14:paraId="210C40AD" w14:textId="77777777" w:rsidTr="00E758D9">
        <w:trPr>
          <w:trHeight w:val="251"/>
        </w:trPr>
        <w:tc>
          <w:tcPr>
            <w:tcW w:w="3596" w:type="dxa"/>
          </w:tcPr>
          <w:p w14:paraId="59FC9000" w14:textId="1EB45664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1) </w:t>
            </w:r>
            <w:r w:rsidR="00E758D9" w:rsidRPr="00E758D9">
              <w:rPr>
                <w:rFonts w:asciiTheme="majorHAnsi" w:hAnsiTheme="majorHAnsi"/>
                <w:b/>
                <w:u w:val="single"/>
              </w:rPr>
              <w:t>THE LESSON</w:t>
            </w:r>
            <w:r w:rsidR="00E758D9">
              <w:rPr>
                <w:rFonts w:asciiTheme="majorHAnsi" w:hAnsiTheme="majorHAnsi"/>
                <w:b/>
              </w:rPr>
              <w:t xml:space="preserve">: </w:t>
            </w:r>
            <w:r>
              <w:rPr>
                <w:rFonts w:asciiTheme="majorHAnsi" w:hAnsiTheme="majorHAnsi"/>
                <w:b/>
              </w:rPr>
              <w:t>Your group</w:t>
            </w:r>
            <w:r w:rsidR="00E758D9">
              <w:rPr>
                <w:rFonts w:asciiTheme="majorHAnsi" w:hAnsiTheme="majorHAnsi"/>
                <w:b/>
              </w:rPr>
              <w:t>’</w:t>
            </w:r>
            <w:r>
              <w:rPr>
                <w:rFonts w:asciiTheme="majorHAnsi" w:hAnsiTheme="majorHAnsi"/>
                <w:b/>
              </w:rPr>
              <w:t>s “expert” topic</w:t>
            </w:r>
          </w:p>
          <w:p w14:paraId="650CAA61" w14:textId="77777777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0D16ABB2" w14:textId="5B22C362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 A visual presentation method for teach</w:t>
            </w:r>
            <w:r w:rsidR="00E758D9">
              <w:rPr>
                <w:rFonts w:asciiTheme="majorHAnsi" w:hAnsiTheme="majorHAnsi"/>
                <w:b/>
              </w:rPr>
              <w:t>ing this material in simple way!</w:t>
            </w:r>
          </w:p>
          <w:p w14:paraId="6B9C77DD" w14:textId="77777777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3B57D8DC" w14:textId="3F12C818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 A “note guide” for students to complete while viewing your project</w:t>
            </w:r>
            <w:r w:rsidR="00E758D9">
              <w:rPr>
                <w:rFonts w:asciiTheme="majorHAnsi" w:hAnsiTheme="majorHAnsi"/>
                <w:b/>
              </w:rPr>
              <w:t>.</w:t>
            </w:r>
          </w:p>
          <w:p w14:paraId="4E931ED4" w14:textId="7A9048D6" w:rsidR="00E758D9" w:rsidRDefault="00E758D9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0C473980" w14:textId="09E539BB" w:rsidR="00E758D9" w:rsidRDefault="00E758D9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- You and your group are “experts”. You should be able to answer questions. </w:t>
            </w:r>
          </w:p>
          <w:p w14:paraId="39CA2FFF" w14:textId="6DED1552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4762" w:type="dxa"/>
          </w:tcPr>
          <w:p w14:paraId="2B3F929F" w14:textId="31D7797B" w:rsidR="006B5466" w:rsidRPr="006B5466" w:rsidRDefault="00E758D9" w:rsidP="00560CE4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</w:t>
            </w:r>
            <w:r w:rsidR="006B5466" w:rsidRPr="006B5466">
              <w:rPr>
                <w:rFonts w:asciiTheme="majorHAnsi" w:hAnsiTheme="majorHAnsi"/>
                <w:sz w:val="22"/>
              </w:rPr>
              <w:t xml:space="preserve">For this section, you are creating a </w:t>
            </w:r>
            <w:r w:rsidR="006B5466" w:rsidRPr="00E758D9">
              <w:rPr>
                <w:rFonts w:asciiTheme="majorHAnsi" w:hAnsiTheme="majorHAnsi"/>
                <w:b/>
                <w:sz w:val="22"/>
              </w:rPr>
              <w:t>“mini-lesson”</w:t>
            </w:r>
            <w:r w:rsidR="006B5466" w:rsidRPr="006B5466">
              <w:rPr>
                <w:rFonts w:asciiTheme="majorHAnsi" w:hAnsiTheme="majorHAnsi"/>
                <w:sz w:val="22"/>
              </w:rPr>
              <w:t xml:space="preserve"> that with teach the basics of the text section your group was assigned.</w:t>
            </w:r>
          </w:p>
          <w:p w14:paraId="468EFD87" w14:textId="287226D3" w:rsidR="006B5466" w:rsidRPr="006B5466" w:rsidRDefault="00FE5C17" w:rsidP="00560CE4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</w:t>
            </w:r>
            <w:r w:rsidR="006B5466" w:rsidRPr="006B5466">
              <w:rPr>
                <w:rFonts w:asciiTheme="majorHAnsi" w:hAnsiTheme="majorHAnsi"/>
                <w:sz w:val="22"/>
              </w:rPr>
              <w:t>This information DOES NOT need be applied to your specific ecosystem but it certainly can.</w:t>
            </w:r>
          </w:p>
          <w:p w14:paraId="77C331FB" w14:textId="76045E99" w:rsidR="006B5466" w:rsidRDefault="00FE5C17" w:rsidP="00560CE4">
            <w:pPr>
              <w:tabs>
                <w:tab w:val="left" w:pos="1188"/>
              </w:tabs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</w:t>
            </w:r>
            <w:r w:rsidR="006B5466" w:rsidRPr="006B5466">
              <w:rPr>
                <w:rFonts w:asciiTheme="majorHAnsi" w:hAnsiTheme="majorHAnsi"/>
                <w:sz w:val="22"/>
              </w:rPr>
              <w:t xml:space="preserve">The notes </w:t>
            </w:r>
            <w:r w:rsidR="006B5466" w:rsidRPr="00E758D9">
              <w:rPr>
                <w:rFonts w:asciiTheme="majorHAnsi" w:hAnsiTheme="majorHAnsi"/>
                <w:b/>
                <w:i/>
                <w:sz w:val="22"/>
                <w:u w:val="single"/>
              </w:rPr>
              <w:t>template</w:t>
            </w:r>
            <w:r w:rsidR="006B5466" w:rsidRPr="006B5466">
              <w:rPr>
                <w:rFonts w:asciiTheme="majorHAnsi" w:hAnsiTheme="majorHAnsi"/>
                <w:sz w:val="22"/>
              </w:rPr>
              <w:t xml:space="preserve"> you create must be compatible to be viewed online (even if that means taking a picture and uploading it).</w:t>
            </w:r>
            <w:r w:rsidR="006B5466" w:rsidRPr="006B5466">
              <w:rPr>
                <w:rFonts w:asciiTheme="majorHAnsi" w:hAnsiTheme="majorHAnsi"/>
                <w:b/>
                <w:sz w:val="22"/>
              </w:rPr>
              <w:t xml:space="preserve"> </w:t>
            </w:r>
          </w:p>
          <w:p w14:paraId="6B2E003A" w14:textId="77777777" w:rsidR="006B5466" w:rsidRDefault="006B5466" w:rsidP="00E758D9">
            <w:pPr>
              <w:tabs>
                <w:tab w:val="left" w:pos="1188"/>
              </w:tabs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- This must be </w:t>
            </w:r>
            <w:r w:rsidR="00E758D9">
              <w:rPr>
                <w:rFonts w:asciiTheme="majorHAnsi" w:hAnsiTheme="majorHAnsi"/>
                <w:b/>
                <w:sz w:val="22"/>
              </w:rPr>
              <w:t>STAND OUT of be</w:t>
            </w:r>
            <w:r>
              <w:rPr>
                <w:rFonts w:asciiTheme="majorHAnsi" w:hAnsiTheme="majorHAnsi"/>
                <w:b/>
                <w:sz w:val="22"/>
              </w:rPr>
              <w:t xml:space="preserve"> first in your “presentation”</w:t>
            </w:r>
          </w:p>
          <w:p w14:paraId="1CA01A90" w14:textId="78C91548" w:rsidR="00E758D9" w:rsidRDefault="00E758D9" w:rsidP="00E758D9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- Note template or plan shared at least one day prior to due date. </w:t>
            </w:r>
          </w:p>
        </w:tc>
        <w:tc>
          <w:tcPr>
            <w:tcW w:w="2432" w:type="dxa"/>
            <w:shd w:val="clear" w:color="auto" w:fill="FFFFFF" w:themeFill="background1"/>
          </w:tcPr>
          <w:p w14:paraId="17960FB1" w14:textId="0D26727E" w:rsidR="006B5466" w:rsidRDefault="006B5466" w:rsidP="00FE5C17">
            <w:pPr>
              <w:tabs>
                <w:tab w:val="left" w:pos="1188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My groups expert text section:</w:t>
            </w:r>
          </w:p>
          <w:p w14:paraId="4DE130A2" w14:textId="77777777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4527C062" w14:textId="788BFD8E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______</w:t>
            </w:r>
            <w:r w:rsidRPr="00AB24D7">
              <w:rPr>
                <w:rFonts w:asciiTheme="majorHAnsi" w:hAnsiTheme="majorHAnsi"/>
                <w:b/>
                <w:shd w:val="clear" w:color="auto" w:fill="FFFFFF" w:themeFill="background1"/>
              </w:rPr>
              <w:t>___________</w:t>
            </w:r>
          </w:p>
        </w:tc>
      </w:tr>
      <w:tr w:rsidR="00D875AE" w14:paraId="22238809" w14:textId="77777777" w:rsidTr="00AB24D7">
        <w:trPr>
          <w:trHeight w:val="251"/>
        </w:trPr>
        <w:tc>
          <w:tcPr>
            <w:tcW w:w="10790" w:type="dxa"/>
            <w:gridSpan w:val="3"/>
            <w:shd w:val="clear" w:color="auto" w:fill="EEECE1" w:themeFill="background2"/>
          </w:tcPr>
          <w:p w14:paraId="25FAD0A8" w14:textId="7D1234D5" w:rsidR="00D875AE" w:rsidRDefault="0016703E" w:rsidP="00D875AE">
            <w:pPr>
              <w:tabs>
                <w:tab w:val="left" w:pos="1188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- </w:t>
            </w:r>
            <w:r w:rsidR="00D875AE">
              <w:rPr>
                <w:rFonts w:asciiTheme="majorHAnsi" w:hAnsiTheme="majorHAnsi"/>
                <w:b/>
              </w:rPr>
              <w:t>Ch. 34</w:t>
            </w:r>
          </w:p>
        </w:tc>
      </w:tr>
      <w:tr w:rsidR="00D875AE" w14:paraId="6AD899B4" w14:textId="77777777" w:rsidTr="00E758D9">
        <w:trPr>
          <w:trHeight w:val="251"/>
        </w:trPr>
        <w:tc>
          <w:tcPr>
            <w:tcW w:w="3596" w:type="dxa"/>
          </w:tcPr>
          <w:p w14:paraId="2A9B6B4B" w14:textId="77777777" w:rsidR="00D875AE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2) A description of your ecosystem’s climate (temperature trends,</w:t>
            </w:r>
            <w:r w:rsidR="00FE5C17">
              <w:rPr>
                <w:rFonts w:asciiTheme="majorHAnsi" w:hAnsiTheme="majorHAnsi"/>
                <w:b/>
              </w:rPr>
              <w:t xml:space="preserve"> precipitation, etc.) and biome. </w:t>
            </w:r>
          </w:p>
          <w:p w14:paraId="5F95EA86" w14:textId="5910D2D4" w:rsidR="00FE5C17" w:rsidRDefault="00FE5C17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Climatogram recommended. </w:t>
            </w:r>
          </w:p>
        </w:tc>
        <w:tc>
          <w:tcPr>
            <w:tcW w:w="4762" w:type="dxa"/>
          </w:tcPr>
          <w:p w14:paraId="28111DC9" w14:textId="75750660" w:rsidR="00D875AE" w:rsidRDefault="00D875AE" w:rsidP="00560CE4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- Include at least 3 evolutionary adaptations to organisms specific t</w:t>
            </w:r>
            <w:r w:rsidR="00E758D9">
              <w:rPr>
                <w:rFonts w:asciiTheme="majorHAnsi" w:hAnsiTheme="majorHAnsi"/>
                <w:sz w:val="22"/>
              </w:rPr>
              <w:t>o your ecosystem.</w:t>
            </w:r>
          </w:p>
          <w:p w14:paraId="25827847" w14:textId="77777777" w:rsidR="00FE5C17" w:rsidRDefault="00FE5C17" w:rsidP="00560CE4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</w:p>
          <w:p w14:paraId="15530AF9" w14:textId="0930A38E" w:rsidR="00E758D9" w:rsidRPr="006B5466" w:rsidRDefault="00E758D9" w:rsidP="00560CE4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Descriptions of how this influences the ecosystem </w:t>
            </w:r>
          </w:p>
        </w:tc>
        <w:tc>
          <w:tcPr>
            <w:tcW w:w="2432" w:type="dxa"/>
          </w:tcPr>
          <w:p w14:paraId="44F59AC3" w14:textId="42D554E3" w:rsidR="00D875AE" w:rsidRDefault="00E758D9" w:rsidP="00FE5C17">
            <w:pPr>
              <w:pBdr>
                <w:bottom w:val="single" w:sz="12" w:space="1" w:color="auto"/>
              </w:pBdr>
              <w:tabs>
                <w:tab w:val="left" w:pos="1188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My Group</w:t>
            </w:r>
            <w:r w:rsidR="00FE5C17">
              <w:rPr>
                <w:rFonts w:asciiTheme="majorHAnsi" w:hAnsiTheme="majorHAnsi"/>
                <w:b/>
              </w:rPr>
              <w:t>’</w:t>
            </w:r>
            <w:r>
              <w:rPr>
                <w:rFonts w:asciiTheme="majorHAnsi" w:hAnsiTheme="majorHAnsi"/>
                <w:b/>
              </w:rPr>
              <w:t>s Ecosystem:</w:t>
            </w:r>
          </w:p>
          <w:p w14:paraId="3CDAD154" w14:textId="319D6440" w:rsidR="00E758D9" w:rsidRDefault="00E758D9" w:rsidP="00560CE4">
            <w:pPr>
              <w:pBdr>
                <w:bottom w:val="single" w:sz="12" w:space="1" w:color="auto"/>
              </w:pBd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7E1BB1D4" w14:textId="77777777" w:rsidR="00E758D9" w:rsidRDefault="00E758D9" w:rsidP="00560CE4">
            <w:pPr>
              <w:pBdr>
                <w:bottom w:val="single" w:sz="12" w:space="1" w:color="auto"/>
              </w:pBd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20E6C7E9" w14:textId="77777777" w:rsidR="00E758D9" w:rsidRDefault="00E758D9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2DD8A256" w14:textId="38514592" w:rsidR="00E758D9" w:rsidRDefault="00E758D9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D875AE" w14:paraId="31E1901A" w14:textId="77777777" w:rsidTr="00AB24D7">
        <w:tc>
          <w:tcPr>
            <w:tcW w:w="10790" w:type="dxa"/>
            <w:gridSpan w:val="3"/>
            <w:shd w:val="clear" w:color="auto" w:fill="EEECE1" w:themeFill="background2"/>
          </w:tcPr>
          <w:p w14:paraId="53CE7168" w14:textId="13088FD8" w:rsidR="00D875AE" w:rsidRDefault="0016703E" w:rsidP="00D875AE">
            <w:pPr>
              <w:tabs>
                <w:tab w:val="left" w:pos="1188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- </w:t>
            </w:r>
            <w:r w:rsidR="00D875AE">
              <w:rPr>
                <w:rFonts w:asciiTheme="majorHAnsi" w:hAnsiTheme="majorHAnsi"/>
                <w:b/>
              </w:rPr>
              <w:t xml:space="preserve">Ch. 36 </w:t>
            </w:r>
          </w:p>
        </w:tc>
      </w:tr>
      <w:tr w:rsidR="00D875AE" w14:paraId="33CA6BCE" w14:textId="77777777" w:rsidTr="00E758D9">
        <w:tc>
          <w:tcPr>
            <w:tcW w:w="3596" w:type="dxa"/>
          </w:tcPr>
          <w:p w14:paraId="35620FCF" w14:textId="6AA69815" w:rsidR="00D875AE" w:rsidRDefault="00D875AE" w:rsidP="00441B26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3) Dispersion patterns </w:t>
            </w:r>
          </w:p>
        </w:tc>
        <w:tc>
          <w:tcPr>
            <w:tcW w:w="4762" w:type="dxa"/>
          </w:tcPr>
          <w:p w14:paraId="0E05544A" w14:textId="77777777" w:rsidR="00D875AE" w:rsidRPr="00E758D9" w:rsidRDefault="00D875AE" w:rsidP="00441B26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A population that is clumped </w:t>
            </w:r>
          </w:p>
          <w:p w14:paraId="7D7F576C" w14:textId="77777777" w:rsidR="00D875AE" w:rsidRPr="00E758D9" w:rsidRDefault="00D875AE" w:rsidP="00441B26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A population that is uniform </w:t>
            </w:r>
          </w:p>
          <w:p w14:paraId="1949C173" w14:textId="77777777" w:rsidR="00D875AE" w:rsidRDefault="00D875AE" w:rsidP="00441B26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 w:rsidRPr="00E758D9">
              <w:rPr>
                <w:rFonts w:asciiTheme="majorHAnsi" w:hAnsiTheme="majorHAnsi"/>
                <w:sz w:val="22"/>
              </w:rPr>
              <w:t>- A population that is random</w:t>
            </w:r>
            <w:r w:rsidRPr="00E758D9">
              <w:rPr>
                <w:rFonts w:asciiTheme="majorHAnsi" w:hAnsiTheme="majorHAnsi"/>
                <w:b/>
                <w:sz w:val="22"/>
              </w:rPr>
              <w:t xml:space="preserve"> </w:t>
            </w:r>
          </w:p>
        </w:tc>
        <w:tc>
          <w:tcPr>
            <w:tcW w:w="2432" w:type="dxa"/>
          </w:tcPr>
          <w:p w14:paraId="3D8F0BF4" w14:textId="77777777" w:rsidR="00D875AE" w:rsidRDefault="00D875AE" w:rsidP="00441B26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D875AE" w14:paraId="1B5EFD8F" w14:textId="77777777" w:rsidTr="00E758D9">
        <w:tc>
          <w:tcPr>
            <w:tcW w:w="3596" w:type="dxa"/>
          </w:tcPr>
          <w:p w14:paraId="77968158" w14:textId="1812CA77" w:rsidR="00D875AE" w:rsidRDefault="00D875AE" w:rsidP="00441B26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4) Survivorship curve</w:t>
            </w:r>
          </w:p>
        </w:tc>
        <w:tc>
          <w:tcPr>
            <w:tcW w:w="4762" w:type="dxa"/>
          </w:tcPr>
          <w:p w14:paraId="63ED000F" w14:textId="06FCA97F" w:rsidR="00D875AE" w:rsidRPr="00E758D9" w:rsidRDefault="00D875AE" w:rsidP="00441B26">
            <w:pPr>
              <w:tabs>
                <w:tab w:val="left" w:pos="1188"/>
              </w:tabs>
              <w:rPr>
                <w:rFonts w:asciiTheme="majorHAnsi" w:hAnsiTheme="majorHAnsi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One example of a survivorship curve from an organism </w:t>
            </w:r>
            <w:r w:rsidR="00E758D9">
              <w:rPr>
                <w:rFonts w:asciiTheme="majorHAnsi" w:hAnsiTheme="majorHAnsi"/>
                <w:sz w:val="22"/>
              </w:rPr>
              <w:t>(w/explanation)</w:t>
            </w:r>
          </w:p>
        </w:tc>
        <w:tc>
          <w:tcPr>
            <w:tcW w:w="2432" w:type="dxa"/>
          </w:tcPr>
          <w:p w14:paraId="1628194B" w14:textId="0B67C2ED" w:rsidR="00FE5C17" w:rsidRDefault="00FE5C17" w:rsidP="00441B26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D875AE" w14:paraId="4D59B683" w14:textId="77777777" w:rsidTr="00E758D9">
        <w:tc>
          <w:tcPr>
            <w:tcW w:w="3596" w:type="dxa"/>
          </w:tcPr>
          <w:p w14:paraId="263209FA" w14:textId="66B6B047" w:rsidR="00D875AE" w:rsidRDefault="00D875AE" w:rsidP="00441B26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5) Population growth </w:t>
            </w:r>
          </w:p>
        </w:tc>
        <w:tc>
          <w:tcPr>
            <w:tcW w:w="4762" w:type="dxa"/>
          </w:tcPr>
          <w:p w14:paraId="68B58A0B" w14:textId="04D10402" w:rsidR="00D875AE" w:rsidRPr="00E758D9" w:rsidRDefault="00D875AE" w:rsidP="00E758D9">
            <w:pPr>
              <w:tabs>
                <w:tab w:val="left" w:pos="1188"/>
              </w:tabs>
              <w:rPr>
                <w:rFonts w:asciiTheme="majorHAnsi" w:hAnsiTheme="majorHAnsi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A </w:t>
            </w:r>
            <w:r w:rsidR="00E758D9">
              <w:rPr>
                <w:rFonts w:asciiTheme="majorHAnsi" w:hAnsiTheme="majorHAnsi"/>
                <w:sz w:val="22"/>
              </w:rPr>
              <w:t xml:space="preserve">REAL </w:t>
            </w:r>
            <w:r w:rsidRPr="00E758D9">
              <w:rPr>
                <w:rFonts w:asciiTheme="majorHAnsi" w:hAnsiTheme="majorHAnsi"/>
                <w:sz w:val="22"/>
              </w:rPr>
              <w:t xml:space="preserve">factor that </w:t>
            </w:r>
            <w:r w:rsidR="00E758D9">
              <w:rPr>
                <w:rFonts w:asciiTheme="majorHAnsi" w:hAnsiTheme="majorHAnsi"/>
                <w:sz w:val="22"/>
              </w:rPr>
              <w:t xml:space="preserve">is </w:t>
            </w:r>
            <w:r w:rsidRPr="00E758D9">
              <w:rPr>
                <w:rFonts w:asciiTheme="majorHAnsi" w:hAnsiTheme="majorHAnsi"/>
                <w:sz w:val="22"/>
              </w:rPr>
              <w:t xml:space="preserve">density dependent </w:t>
            </w:r>
            <w:r w:rsidR="00E758D9">
              <w:rPr>
                <w:rFonts w:asciiTheme="majorHAnsi" w:hAnsiTheme="majorHAnsi"/>
                <w:sz w:val="22"/>
              </w:rPr>
              <w:t xml:space="preserve">limiting </w:t>
            </w:r>
            <w:r w:rsidRPr="00E758D9">
              <w:rPr>
                <w:rFonts w:asciiTheme="majorHAnsi" w:hAnsiTheme="majorHAnsi"/>
                <w:sz w:val="22"/>
              </w:rPr>
              <w:t xml:space="preserve">and one that can be </w:t>
            </w:r>
            <w:r w:rsidR="00E758D9">
              <w:rPr>
                <w:rFonts w:asciiTheme="majorHAnsi" w:hAnsiTheme="majorHAnsi"/>
                <w:sz w:val="22"/>
              </w:rPr>
              <w:t>density</w:t>
            </w:r>
            <w:r w:rsidRPr="00E758D9">
              <w:rPr>
                <w:rFonts w:asciiTheme="majorHAnsi" w:hAnsiTheme="majorHAnsi"/>
                <w:sz w:val="22"/>
              </w:rPr>
              <w:t xml:space="preserve"> independent. Expl</w:t>
            </w:r>
            <w:r w:rsidR="00E758D9">
              <w:rPr>
                <w:rFonts w:asciiTheme="majorHAnsi" w:hAnsiTheme="majorHAnsi"/>
                <w:sz w:val="22"/>
              </w:rPr>
              <w:t>ain how that impacts population and why they are density dependent/independent</w:t>
            </w:r>
          </w:p>
        </w:tc>
        <w:tc>
          <w:tcPr>
            <w:tcW w:w="2432" w:type="dxa"/>
          </w:tcPr>
          <w:p w14:paraId="177DBA1D" w14:textId="77777777" w:rsidR="00D875AE" w:rsidRDefault="00D875AE" w:rsidP="00441B26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D875AE" w14:paraId="2CAD09C5" w14:textId="77777777" w:rsidTr="00AB24D7">
        <w:tc>
          <w:tcPr>
            <w:tcW w:w="10790" w:type="dxa"/>
            <w:gridSpan w:val="3"/>
            <w:shd w:val="clear" w:color="auto" w:fill="EEECE1" w:themeFill="background2"/>
          </w:tcPr>
          <w:p w14:paraId="66BE46BF" w14:textId="492D306D" w:rsidR="00D875AE" w:rsidRDefault="00D875AE" w:rsidP="00D875AE">
            <w:pPr>
              <w:tabs>
                <w:tab w:val="left" w:pos="1188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Ch. 37</w:t>
            </w:r>
          </w:p>
        </w:tc>
      </w:tr>
      <w:tr w:rsidR="006B5466" w14:paraId="33EED4C2" w14:textId="77777777" w:rsidTr="00E758D9">
        <w:tc>
          <w:tcPr>
            <w:tcW w:w="3596" w:type="dxa"/>
          </w:tcPr>
          <w:p w14:paraId="08218F58" w14:textId="30CA0317" w:rsidR="006B5466" w:rsidRDefault="00D875AE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  <w:r w:rsidR="006B5466">
              <w:rPr>
                <w:rFonts w:asciiTheme="majorHAnsi" w:hAnsiTheme="majorHAnsi"/>
                <w:b/>
              </w:rPr>
              <w:t xml:space="preserve">) Food web of your organisms </w:t>
            </w:r>
          </w:p>
          <w:p w14:paraId="1DB94A75" w14:textId="77777777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 Visual representation of the interconnected relationships between your organisms</w:t>
            </w:r>
          </w:p>
          <w:p w14:paraId="4DDB6C03" w14:textId="77777777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5417F582" w14:textId="686A3761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4762" w:type="dxa"/>
          </w:tcPr>
          <w:p w14:paraId="5937DD21" w14:textId="77777777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Must include at least 24 organisms (organisms can be included outside your list) </w:t>
            </w:r>
          </w:p>
          <w:p w14:paraId="357E6EEB" w14:textId="7F9E2E00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Each organism must have a minimum of 4 </w:t>
            </w:r>
            <w:r w:rsidR="00E758D9">
              <w:rPr>
                <w:rFonts w:asciiTheme="majorHAnsi" w:hAnsiTheme="majorHAnsi"/>
                <w:sz w:val="22"/>
              </w:rPr>
              <w:t xml:space="preserve">energy </w:t>
            </w:r>
            <w:r>
              <w:rPr>
                <w:rFonts w:asciiTheme="majorHAnsi" w:hAnsiTheme="majorHAnsi"/>
                <w:sz w:val="22"/>
              </w:rPr>
              <w:t>connections (2 in, 2 out). There are some exceptions to this (ie</w:t>
            </w:r>
            <w:r w:rsidR="00E758D9">
              <w:rPr>
                <w:rFonts w:asciiTheme="majorHAnsi" w:hAnsiTheme="majorHAnsi"/>
                <w:sz w:val="22"/>
              </w:rPr>
              <w:t>:</w:t>
            </w:r>
            <w:r>
              <w:rPr>
                <w:rFonts w:asciiTheme="majorHAnsi" w:hAnsiTheme="majorHAnsi"/>
                <w:sz w:val="22"/>
              </w:rPr>
              <w:t xml:space="preserve"> apex predators or producers)</w:t>
            </w:r>
          </w:p>
          <w:p w14:paraId="36325E9C" w14:textId="5AEA7F37" w:rsidR="006B5466" w:rsidRP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- There must be some sort of pattern for trophic levels. (coloration, organization on visual aid, etc)</w:t>
            </w:r>
          </w:p>
        </w:tc>
        <w:tc>
          <w:tcPr>
            <w:tcW w:w="2432" w:type="dxa"/>
          </w:tcPr>
          <w:p w14:paraId="45644D1B" w14:textId="77777777" w:rsidR="006B5466" w:rsidRDefault="006B5466" w:rsidP="00560CE4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D875AE" w14:paraId="48D76F8E" w14:textId="77777777" w:rsidTr="00E758D9">
        <w:tc>
          <w:tcPr>
            <w:tcW w:w="3596" w:type="dxa"/>
          </w:tcPr>
          <w:p w14:paraId="63FA57A7" w14:textId="6BD73C14" w:rsidR="00D875AE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7) Food chain </w:t>
            </w:r>
          </w:p>
        </w:tc>
        <w:tc>
          <w:tcPr>
            <w:tcW w:w="4762" w:type="dxa"/>
          </w:tcPr>
          <w:p w14:paraId="160199EE" w14:textId="242E3176" w:rsidR="00D875AE" w:rsidRPr="00E758D9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Extract a food chain from your web, showing the available percent of energy for each TROPHIC representation. </w:t>
            </w:r>
            <w:r w:rsidR="00E758D9">
              <w:rPr>
                <w:rFonts w:asciiTheme="majorHAnsi" w:hAnsiTheme="majorHAnsi"/>
                <w:sz w:val="22"/>
              </w:rPr>
              <w:t xml:space="preserve">(5 levels minimum – show energy % for each level) </w:t>
            </w:r>
          </w:p>
        </w:tc>
        <w:tc>
          <w:tcPr>
            <w:tcW w:w="2432" w:type="dxa"/>
          </w:tcPr>
          <w:p w14:paraId="567B0764" w14:textId="77777777" w:rsidR="00D875AE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D875AE" w14:paraId="7BC476A6" w14:textId="77777777" w:rsidTr="00E758D9">
        <w:tc>
          <w:tcPr>
            <w:tcW w:w="3596" w:type="dxa"/>
          </w:tcPr>
          <w:p w14:paraId="0BDF6777" w14:textId="0F4727FF" w:rsidR="00D875AE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8) Community relationships </w:t>
            </w:r>
          </w:p>
        </w:tc>
        <w:tc>
          <w:tcPr>
            <w:tcW w:w="4762" w:type="dxa"/>
          </w:tcPr>
          <w:p w14:paraId="149101A5" w14:textId="64403E95" w:rsidR="00D875AE" w:rsidRPr="00E758D9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  <w:sz w:val="22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Specific examples of all 6 (add commensalism) community relationships between populations. </w:t>
            </w:r>
            <w:r w:rsidR="00AB24D7" w:rsidRPr="00E758D9">
              <w:rPr>
                <w:rFonts w:asciiTheme="majorHAnsi" w:hAnsiTheme="majorHAnsi"/>
                <w:sz w:val="22"/>
              </w:rPr>
              <w:t>All with explanations.</w:t>
            </w:r>
          </w:p>
        </w:tc>
        <w:tc>
          <w:tcPr>
            <w:tcW w:w="2432" w:type="dxa"/>
          </w:tcPr>
          <w:p w14:paraId="19F8E060" w14:textId="77777777" w:rsidR="00D875AE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D875AE" w14:paraId="16A7556F" w14:textId="77777777" w:rsidTr="00E758D9">
        <w:tc>
          <w:tcPr>
            <w:tcW w:w="3596" w:type="dxa"/>
          </w:tcPr>
          <w:p w14:paraId="3B08ABDA" w14:textId="2E46BD2B" w:rsidR="00D875AE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9) </w:t>
            </w:r>
            <w:r w:rsidR="00AB24D7">
              <w:rPr>
                <w:rFonts w:asciiTheme="majorHAnsi" w:hAnsiTheme="majorHAnsi"/>
                <w:b/>
              </w:rPr>
              <w:t xml:space="preserve">Keystone species </w:t>
            </w:r>
          </w:p>
        </w:tc>
        <w:tc>
          <w:tcPr>
            <w:tcW w:w="4762" w:type="dxa"/>
          </w:tcPr>
          <w:p w14:paraId="56B59340" w14:textId="53A4ABEC" w:rsidR="00D875AE" w:rsidRPr="00E758D9" w:rsidRDefault="00AB24D7" w:rsidP="00D875AE">
            <w:pPr>
              <w:tabs>
                <w:tab w:val="left" w:pos="1188"/>
              </w:tabs>
              <w:rPr>
                <w:rFonts w:asciiTheme="majorHAnsi" w:hAnsiTheme="majorHAnsi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Specific example of keystone species in your ecosystem and why it is a keystone species. </w:t>
            </w:r>
          </w:p>
        </w:tc>
        <w:tc>
          <w:tcPr>
            <w:tcW w:w="2432" w:type="dxa"/>
          </w:tcPr>
          <w:p w14:paraId="655CAD3D" w14:textId="77777777" w:rsidR="00D875AE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55157A49" w14:textId="77777777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291A0D90" w14:textId="77777777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0EDEDBEA" w14:textId="3401189D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D875AE" w14:paraId="64F7FF23" w14:textId="77777777" w:rsidTr="00E758D9">
        <w:tc>
          <w:tcPr>
            <w:tcW w:w="3596" w:type="dxa"/>
          </w:tcPr>
          <w:p w14:paraId="41D16EA3" w14:textId="6F99E8D5" w:rsidR="00D875AE" w:rsidRDefault="00AB24D7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10) Invasive species </w:t>
            </w:r>
          </w:p>
        </w:tc>
        <w:tc>
          <w:tcPr>
            <w:tcW w:w="4762" w:type="dxa"/>
          </w:tcPr>
          <w:p w14:paraId="1A8E2C6C" w14:textId="387A233A" w:rsidR="00AB24D7" w:rsidRPr="00E758D9" w:rsidRDefault="00AB24D7" w:rsidP="00D875AE">
            <w:pPr>
              <w:tabs>
                <w:tab w:val="left" w:pos="1188"/>
              </w:tabs>
              <w:rPr>
                <w:rFonts w:asciiTheme="majorHAnsi" w:hAnsiTheme="majorHAnsi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Example and how </w:t>
            </w:r>
            <w:r w:rsidR="00FE5C17" w:rsidRPr="00E758D9">
              <w:rPr>
                <w:rFonts w:asciiTheme="majorHAnsi" w:hAnsiTheme="majorHAnsi"/>
                <w:sz w:val="22"/>
              </w:rPr>
              <w:t>it is</w:t>
            </w:r>
            <w:r w:rsidRPr="00E758D9">
              <w:rPr>
                <w:rFonts w:asciiTheme="majorHAnsi" w:hAnsiTheme="majorHAnsi"/>
                <w:sz w:val="22"/>
              </w:rPr>
              <w:t xml:space="preserve"> affecting your eco!</w:t>
            </w:r>
          </w:p>
        </w:tc>
        <w:tc>
          <w:tcPr>
            <w:tcW w:w="2432" w:type="dxa"/>
          </w:tcPr>
          <w:p w14:paraId="0C0F52E4" w14:textId="139A26A8" w:rsidR="00D875AE" w:rsidRDefault="00D875AE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1BC9ABF6" w14:textId="22D6C74C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24A87AAA" w14:textId="77777777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5B4AF077" w14:textId="1B2C42E7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AB24D7" w14:paraId="7999BC52" w14:textId="77777777" w:rsidTr="00AB24D7">
        <w:tc>
          <w:tcPr>
            <w:tcW w:w="10790" w:type="dxa"/>
            <w:gridSpan w:val="3"/>
            <w:shd w:val="clear" w:color="auto" w:fill="EEECE1" w:themeFill="background2"/>
          </w:tcPr>
          <w:p w14:paraId="2CB6BDBD" w14:textId="6048F03E" w:rsidR="00AB24D7" w:rsidRDefault="00AB24D7" w:rsidP="00AB24D7">
            <w:pPr>
              <w:tabs>
                <w:tab w:val="left" w:pos="1188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Other </w:t>
            </w:r>
          </w:p>
        </w:tc>
      </w:tr>
      <w:tr w:rsidR="00AB24D7" w14:paraId="4AE246A2" w14:textId="77777777" w:rsidTr="00E758D9">
        <w:tc>
          <w:tcPr>
            <w:tcW w:w="3596" w:type="dxa"/>
          </w:tcPr>
          <w:p w14:paraId="19F3FFC5" w14:textId="4B979D22" w:rsidR="00AB24D7" w:rsidRDefault="00AB24D7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11) Human impact</w:t>
            </w:r>
          </w:p>
        </w:tc>
        <w:tc>
          <w:tcPr>
            <w:tcW w:w="4762" w:type="dxa"/>
          </w:tcPr>
          <w:p w14:paraId="40A7D7D9" w14:textId="061EB114" w:rsidR="00AB24D7" w:rsidRPr="00E758D9" w:rsidRDefault="00AB24D7" w:rsidP="00D875AE">
            <w:pPr>
              <w:tabs>
                <w:tab w:val="left" w:pos="1188"/>
              </w:tabs>
              <w:rPr>
                <w:rFonts w:asciiTheme="majorHAnsi" w:hAnsiTheme="majorHAnsi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How have humans impacted your ecosystem? Be specific! </w:t>
            </w:r>
          </w:p>
        </w:tc>
        <w:tc>
          <w:tcPr>
            <w:tcW w:w="2432" w:type="dxa"/>
          </w:tcPr>
          <w:p w14:paraId="5C937D6D" w14:textId="77777777" w:rsidR="00AB24D7" w:rsidRDefault="00AB24D7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216B7F7B" w14:textId="77777777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71587364" w14:textId="77777777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02106AEA" w14:textId="340650D9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  <w:tr w:rsidR="00AB24D7" w14:paraId="5501CFB3" w14:textId="77777777" w:rsidTr="00E758D9">
        <w:tc>
          <w:tcPr>
            <w:tcW w:w="3596" w:type="dxa"/>
          </w:tcPr>
          <w:p w14:paraId="469E691B" w14:textId="3B000BE6" w:rsidR="00AB24D7" w:rsidRDefault="00AB24D7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12) Biology connection </w:t>
            </w:r>
          </w:p>
        </w:tc>
        <w:tc>
          <w:tcPr>
            <w:tcW w:w="4762" w:type="dxa"/>
          </w:tcPr>
          <w:p w14:paraId="4632F9DD" w14:textId="278529E4" w:rsidR="00AB24D7" w:rsidRPr="00E758D9" w:rsidRDefault="00AB24D7" w:rsidP="00A3190E">
            <w:pPr>
              <w:tabs>
                <w:tab w:val="left" w:pos="1188"/>
              </w:tabs>
              <w:rPr>
                <w:rFonts w:asciiTheme="majorHAnsi" w:hAnsiTheme="majorHAnsi"/>
              </w:rPr>
            </w:pPr>
            <w:r w:rsidRPr="00E758D9">
              <w:rPr>
                <w:rFonts w:asciiTheme="majorHAnsi" w:hAnsiTheme="majorHAnsi"/>
                <w:sz w:val="22"/>
              </w:rPr>
              <w:t xml:space="preserve">- At least </w:t>
            </w:r>
            <w:r w:rsidR="00A3190E" w:rsidRPr="00FE5C17">
              <w:rPr>
                <w:rFonts w:asciiTheme="majorHAnsi" w:hAnsiTheme="majorHAnsi"/>
                <w:b/>
                <w:sz w:val="22"/>
              </w:rPr>
              <w:t>TWO</w:t>
            </w:r>
            <w:r w:rsidRPr="00E758D9">
              <w:rPr>
                <w:rFonts w:asciiTheme="majorHAnsi" w:hAnsiTheme="majorHAnsi"/>
                <w:sz w:val="22"/>
              </w:rPr>
              <w:t xml:space="preserve"> connection to a topic we have covered this year. Please emphasize this topic and explain!</w:t>
            </w:r>
          </w:p>
        </w:tc>
        <w:tc>
          <w:tcPr>
            <w:tcW w:w="2432" w:type="dxa"/>
          </w:tcPr>
          <w:p w14:paraId="2FA07D1C" w14:textId="77777777" w:rsidR="00AB24D7" w:rsidRDefault="00AB24D7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19694742" w14:textId="77777777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7779B824" w14:textId="77777777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  <w:p w14:paraId="2CA870F2" w14:textId="76DF818B" w:rsidR="00E758D9" w:rsidRDefault="00E758D9" w:rsidP="00D875AE">
            <w:pPr>
              <w:tabs>
                <w:tab w:val="left" w:pos="1188"/>
              </w:tabs>
              <w:rPr>
                <w:rFonts w:asciiTheme="majorHAnsi" w:hAnsiTheme="majorHAnsi"/>
                <w:b/>
              </w:rPr>
            </w:pPr>
          </w:p>
        </w:tc>
      </w:tr>
    </w:tbl>
    <w:p w14:paraId="6AC6D767" w14:textId="51C5B4DB" w:rsidR="00560CE4" w:rsidRDefault="00560CE4" w:rsidP="00560CE4">
      <w:pPr>
        <w:tabs>
          <w:tab w:val="left" w:pos="1188"/>
        </w:tabs>
        <w:rPr>
          <w:rFonts w:asciiTheme="majorHAnsi" w:hAnsiTheme="majorHAnsi"/>
          <w:b/>
        </w:rPr>
      </w:pPr>
    </w:p>
    <w:p w14:paraId="28B80582" w14:textId="36B81ECC" w:rsidR="00E758D9" w:rsidRDefault="00E758D9" w:rsidP="00560CE4">
      <w:pPr>
        <w:tabs>
          <w:tab w:val="left" w:pos="1188"/>
        </w:tabs>
        <w:rPr>
          <w:rFonts w:asciiTheme="majorHAnsi" w:hAnsiTheme="majorHAnsi"/>
          <w:b/>
        </w:rPr>
      </w:pPr>
    </w:p>
    <w:p w14:paraId="50825864" w14:textId="6ADFA074" w:rsidR="00E758D9" w:rsidRDefault="00A3190E" w:rsidP="00560CE4">
      <w:pPr>
        <w:tabs>
          <w:tab w:val="left" w:pos="11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1) </w:t>
      </w:r>
      <w:r w:rsidR="00E758D9">
        <w:rPr>
          <w:rFonts w:asciiTheme="majorHAnsi" w:hAnsiTheme="majorHAnsi"/>
          <w:b/>
        </w:rPr>
        <w:t>HOW DO WE PRESENT THIS INFORMATION?</w:t>
      </w:r>
    </w:p>
    <w:p w14:paraId="6C34CD0E" w14:textId="40AB7E5C" w:rsidR="00E758D9" w:rsidRDefault="00E758D9" w:rsidP="00560CE4">
      <w:pPr>
        <w:tabs>
          <w:tab w:val="left" w:pos="1188"/>
        </w:tabs>
        <w:rPr>
          <w:rFonts w:asciiTheme="majorHAnsi" w:hAnsiTheme="majorHAnsi"/>
          <w:b/>
        </w:rPr>
      </w:pPr>
    </w:p>
    <w:p w14:paraId="0E1B5509" w14:textId="47340BCC" w:rsidR="00E758D9" w:rsidRPr="00A3190E" w:rsidRDefault="00E758D9" w:rsidP="00560CE4">
      <w:pPr>
        <w:tabs>
          <w:tab w:val="left" w:pos="1188"/>
        </w:tabs>
        <w:rPr>
          <w:rFonts w:asciiTheme="majorHAnsi" w:hAnsiTheme="majorHAnsi"/>
        </w:rPr>
      </w:pPr>
      <w:r w:rsidRPr="00A3190E">
        <w:rPr>
          <w:rFonts w:asciiTheme="majorHAnsi" w:hAnsiTheme="majorHAnsi"/>
        </w:rPr>
        <w:t xml:space="preserve">- You can really create ANY form of visual presentation. It can be a POSTER, 3-D REPRESENTATION, VIDEO, POWERPOINT, PREZI, INTERACTIVE, etc. OR ANY COMBINATION OF THE PREVIOUS. </w:t>
      </w:r>
    </w:p>
    <w:p w14:paraId="32B57D02" w14:textId="778995C8" w:rsidR="00E758D9" w:rsidRDefault="00E758D9" w:rsidP="00560CE4">
      <w:pPr>
        <w:tabs>
          <w:tab w:val="left" w:pos="1188"/>
        </w:tabs>
        <w:rPr>
          <w:rFonts w:asciiTheme="majorHAnsi" w:hAnsiTheme="majorHAnsi"/>
          <w:b/>
        </w:rPr>
      </w:pPr>
    </w:p>
    <w:p w14:paraId="7444149C" w14:textId="13B3A78F" w:rsidR="00E758D9" w:rsidRDefault="00A3190E" w:rsidP="00560CE4">
      <w:pPr>
        <w:tabs>
          <w:tab w:val="left" w:pos="11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2) </w:t>
      </w:r>
      <w:r w:rsidR="00E758D9">
        <w:rPr>
          <w:rFonts w:asciiTheme="majorHAnsi" w:hAnsiTheme="majorHAnsi"/>
          <w:b/>
        </w:rPr>
        <w:t>ARE WE ACTUALLY PRESENTING?</w:t>
      </w:r>
    </w:p>
    <w:p w14:paraId="44ACAFA3" w14:textId="2FDAC779" w:rsidR="00E758D9" w:rsidRDefault="00E758D9" w:rsidP="00560CE4">
      <w:pPr>
        <w:tabs>
          <w:tab w:val="left" w:pos="1188"/>
        </w:tabs>
        <w:rPr>
          <w:rFonts w:asciiTheme="majorHAnsi" w:hAnsiTheme="majorHAnsi"/>
          <w:b/>
        </w:rPr>
      </w:pPr>
    </w:p>
    <w:p w14:paraId="77233CD4" w14:textId="2D33E251" w:rsidR="00E758D9" w:rsidRDefault="00E758D9" w:rsidP="00560CE4">
      <w:pPr>
        <w:tabs>
          <w:tab w:val="left" w:pos="1188"/>
        </w:tabs>
        <w:rPr>
          <w:rFonts w:asciiTheme="majorHAnsi" w:hAnsiTheme="majorHAnsi"/>
        </w:rPr>
      </w:pPr>
      <w:r w:rsidRPr="00A3190E">
        <w:rPr>
          <w:rFonts w:asciiTheme="majorHAnsi" w:hAnsiTheme="majorHAnsi"/>
        </w:rPr>
        <w:t xml:space="preserve">- No, it will be a walk through. The last two days we will view </w:t>
      </w:r>
      <w:r w:rsidR="00A3190E" w:rsidRPr="00A3190E">
        <w:rPr>
          <w:rFonts w:asciiTheme="majorHAnsi" w:hAnsiTheme="majorHAnsi"/>
        </w:rPr>
        <w:t xml:space="preserve">each other’s projects. While viewing, groups will take QUICK note sessions from your lesson. This will ensure further understanding of the topics. </w:t>
      </w:r>
    </w:p>
    <w:p w14:paraId="3A7E0BBA" w14:textId="1094B14B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</w:p>
    <w:p w14:paraId="3362521A" w14:textId="361A2A8A" w:rsidR="00A3190E" w:rsidRDefault="00A3190E" w:rsidP="00560CE4">
      <w:pPr>
        <w:tabs>
          <w:tab w:val="left" w:pos="11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3) DO WE NEED TO CITE OUR SOURCES? </w:t>
      </w:r>
    </w:p>
    <w:p w14:paraId="65ED0BD1" w14:textId="51EB393A" w:rsidR="00A3190E" w:rsidRDefault="00A3190E" w:rsidP="00560CE4">
      <w:pPr>
        <w:tabs>
          <w:tab w:val="left" w:pos="1188"/>
        </w:tabs>
        <w:rPr>
          <w:rFonts w:asciiTheme="majorHAnsi" w:hAnsiTheme="majorHAnsi"/>
          <w:b/>
        </w:rPr>
      </w:pPr>
    </w:p>
    <w:p w14:paraId="47FF39EA" w14:textId="24DECD32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- ABSOLUTELY! </w:t>
      </w:r>
      <w:r>
        <w:rPr>
          <w:rFonts w:asciiTheme="majorHAnsi" w:hAnsiTheme="majorHAnsi"/>
        </w:rPr>
        <w:t xml:space="preserve">It is ok to include URL of sources only. IT MUST BE SPECIFIC URL AND ALL SOURCES MUST BE INCLUDED and TRUSTWORTHY. </w:t>
      </w:r>
    </w:p>
    <w:p w14:paraId="1272C192" w14:textId="5778BFAD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  <w:bookmarkStart w:id="0" w:name="_GoBack"/>
      <w:bookmarkEnd w:id="0"/>
    </w:p>
    <w:p w14:paraId="4E5E2E2F" w14:textId="26834786" w:rsidR="00A3190E" w:rsidRPr="00A3190E" w:rsidRDefault="00A3190E" w:rsidP="00560CE4">
      <w:pPr>
        <w:tabs>
          <w:tab w:val="left" w:pos="1188"/>
        </w:tabs>
        <w:rPr>
          <w:rFonts w:asciiTheme="majorHAnsi" w:hAnsiTheme="majorHAnsi"/>
          <w:b/>
        </w:rPr>
      </w:pPr>
      <w:r w:rsidRPr="00A3190E">
        <w:rPr>
          <w:rFonts w:asciiTheme="majorHAnsi" w:hAnsiTheme="majorHAnsi"/>
          <w:b/>
        </w:rPr>
        <w:t xml:space="preserve">4) GRADING. WHATS THAT LOOK LIKE? </w:t>
      </w:r>
    </w:p>
    <w:p w14:paraId="155B9901" w14:textId="76096D1D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</w:p>
    <w:p w14:paraId="62ABE2C0" w14:textId="4E2C26FC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  <w:r>
        <w:rPr>
          <w:rFonts w:asciiTheme="majorHAnsi" w:hAnsiTheme="majorHAnsi"/>
        </w:rPr>
        <w:t>- This is a 40 point project. If you complete all requirements and put minimal effort into the presentation modality (ie: a PowerPoint only or something of the like) you will earn a B on the project. (32-35/40)</w:t>
      </w:r>
    </w:p>
    <w:p w14:paraId="414115A4" w14:textId="78E81814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</w:p>
    <w:p w14:paraId="7AF0BFDB" w14:textId="0EE08311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  <w:r>
        <w:rPr>
          <w:rFonts w:asciiTheme="majorHAnsi" w:hAnsiTheme="majorHAnsi"/>
        </w:rPr>
        <w:t>- If you put the extra effort and take time to create something unique or creative you will earn an A (36-40/40)</w:t>
      </w:r>
    </w:p>
    <w:p w14:paraId="5610DDC5" w14:textId="6018AA0D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</w:p>
    <w:p w14:paraId="2D40AC9C" w14:textId="1E4535A3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- Extra credit can be rewarded if you go above and beyond! Up to 5 points. </w:t>
      </w:r>
    </w:p>
    <w:p w14:paraId="74E4531A" w14:textId="76551124" w:rsidR="00A3190E" w:rsidRDefault="00A3190E" w:rsidP="00560CE4">
      <w:pPr>
        <w:tabs>
          <w:tab w:val="left" w:pos="1188"/>
        </w:tabs>
        <w:rPr>
          <w:rFonts w:asciiTheme="majorHAnsi" w:hAnsiTheme="majorHAnsi"/>
        </w:rPr>
      </w:pPr>
    </w:p>
    <w:p w14:paraId="387F864B" w14:textId="77777777" w:rsidR="00A3190E" w:rsidRPr="00A3190E" w:rsidRDefault="00A3190E" w:rsidP="00560CE4">
      <w:pPr>
        <w:tabs>
          <w:tab w:val="left" w:pos="1188"/>
        </w:tabs>
        <w:rPr>
          <w:rFonts w:asciiTheme="majorHAnsi" w:hAnsiTheme="majorHAnsi"/>
        </w:rPr>
      </w:pPr>
    </w:p>
    <w:sectPr w:rsidR="00A3190E" w:rsidRPr="00A3190E" w:rsidSect="006B5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11F88" w14:textId="77777777" w:rsidR="00FD1C52" w:rsidRDefault="00FD1C52" w:rsidP="00E15E4A">
      <w:r>
        <w:separator/>
      </w:r>
    </w:p>
  </w:endnote>
  <w:endnote w:type="continuationSeparator" w:id="0">
    <w:p w14:paraId="104B2FEF" w14:textId="77777777" w:rsidR="00FD1C52" w:rsidRDefault="00FD1C52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73211" w14:textId="77777777" w:rsidR="00FD1C52" w:rsidRDefault="00FD1C52" w:rsidP="00E15E4A">
      <w:r>
        <w:separator/>
      </w:r>
    </w:p>
  </w:footnote>
  <w:footnote w:type="continuationSeparator" w:id="0">
    <w:p w14:paraId="7BB058AA" w14:textId="77777777" w:rsidR="00FD1C52" w:rsidRDefault="00FD1C52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0B495A"/>
    <w:rsid w:val="001030E7"/>
    <w:rsid w:val="00126491"/>
    <w:rsid w:val="00126818"/>
    <w:rsid w:val="0016703E"/>
    <w:rsid w:val="00174AF9"/>
    <w:rsid w:val="001B2112"/>
    <w:rsid w:val="001C595C"/>
    <w:rsid w:val="00200E2E"/>
    <w:rsid w:val="00205367"/>
    <w:rsid w:val="00285963"/>
    <w:rsid w:val="002A2E72"/>
    <w:rsid w:val="002A6144"/>
    <w:rsid w:val="002B5C6A"/>
    <w:rsid w:val="00323458"/>
    <w:rsid w:val="003606DE"/>
    <w:rsid w:val="003A5112"/>
    <w:rsid w:val="003D661E"/>
    <w:rsid w:val="003F5C23"/>
    <w:rsid w:val="004167FE"/>
    <w:rsid w:val="00454AB0"/>
    <w:rsid w:val="00495989"/>
    <w:rsid w:val="00505BDC"/>
    <w:rsid w:val="00512173"/>
    <w:rsid w:val="0054049F"/>
    <w:rsid w:val="00547E63"/>
    <w:rsid w:val="00560CE4"/>
    <w:rsid w:val="0056617D"/>
    <w:rsid w:val="00583C8E"/>
    <w:rsid w:val="00594315"/>
    <w:rsid w:val="005A028C"/>
    <w:rsid w:val="00605563"/>
    <w:rsid w:val="00643211"/>
    <w:rsid w:val="00646929"/>
    <w:rsid w:val="00671665"/>
    <w:rsid w:val="0067329C"/>
    <w:rsid w:val="006B5466"/>
    <w:rsid w:val="00724652"/>
    <w:rsid w:val="00730863"/>
    <w:rsid w:val="007376C3"/>
    <w:rsid w:val="00745EFA"/>
    <w:rsid w:val="007702E7"/>
    <w:rsid w:val="007A1E03"/>
    <w:rsid w:val="007B0470"/>
    <w:rsid w:val="007C0DA6"/>
    <w:rsid w:val="007D2D61"/>
    <w:rsid w:val="008317B8"/>
    <w:rsid w:val="008707C0"/>
    <w:rsid w:val="008C5491"/>
    <w:rsid w:val="008D04A0"/>
    <w:rsid w:val="008F0257"/>
    <w:rsid w:val="009516A3"/>
    <w:rsid w:val="00965E01"/>
    <w:rsid w:val="009B2CF9"/>
    <w:rsid w:val="00A16F0E"/>
    <w:rsid w:val="00A3190E"/>
    <w:rsid w:val="00A51C5A"/>
    <w:rsid w:val="00A8643A"/>
    <w:rsid w:val="00AB24D7"/>
    <w:rsid w:val="00AB7FB2"/>
    <w:rsid w:val="00AF299B"/>
    <w:rsid w:val="00B02215"/>
    <w:rsid w:val="00B0437B"/>
    <w:rsid w:val="00B15808"/>
    <w:rsid w:val="00B535B8"/>
    <w:rsid w:val="00B7164F"/>
    <w:rsid w:val="00B9515D"/>
    <w:rsid w:val="00BB6D35"/>
    <w:rsid w:val="00C05A20"/>
    <w:rsid w:val="00C11F40"/>
    <w:rsid w:val="00C13001"/>
    <w:rsid w:val="00C42C49"/>
    <w:rsid w:val="00CA446A"/>
    <w:rsid w:val="00CE6161"/>
    <w:rsid w:val="00CF5CF3"/>
    <w:rsid w:val="00D0603C"/>
    <w:rsid w:val="00D875AE"/>
    <w:rsid w:val="00DD7FFE"/>
    <w:rsid w:val="00DE12D4"/>
    <w:rsid w:val="00E13641"/>
    <w:rsid w:val="00E15E4A"/>
    <w:rsid w:val="00E32DA9"/>
    <w:rsid w:val="00E7002A"/>
    <w:rsid w:val="00E71C24"/>
    <w:rsid w:val="00E758D9"/>
    <w:rsid w:val="00EB44C4"/>
    <w:rsid w:val="00F052E6"/>
    <w:rsid w:val="00F12D65"/>
    <w:rsid w:val="00F23CB2"/>
    <w:rsid w:val="00F57102"/>
    <w:rsid w:val="00F76573"/>
    <w:rsid w:val="00FA13EF"/>
    <w:rsid w:val="00FC0A82"/>
    <w:rsid w:val="00FD1C52"/>
    <w:rsid w:val="00FD614C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29B4E-2684-438E-A9DF-7AF250D5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4</cp:revision>
  <cp:lastPrinted>2018-10-31T18:35:00Z</cp:lastPrinted>
  <dcterms:created xsi:type="dcterms:W3CDTF">2021-05-10T21:36:00Z</dcterms:created>
  <dcterms:modified xsi:type="dcterms:W3CDTF">2021-05-11T14:29:00Z</dcterms:modified>
</cp:coreProperties>
</file>